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A7F5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A7F5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6CCEDE51" w:rsidR="00DD7F98" w:rsidRPr="00DD7F98" w:rsidRDefault="001A7F53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 xml:space="preserve">事業年度）（又は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B4E6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41880AD3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1A7F53"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1A7F5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bookmarkStart w:id="0" w:name="_GoBack"/>
      <w:bookmarkEnd w:id="0"/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04FB801F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A7F53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FFCA-BEA3-4F7F-815F-40083E49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2025-05-16T09:13:00Z</dcterms:modified>
</cp:coreProperties>
</file>