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4E" w:rsidRPr="00FF55AD" w:rsidRDefault="00FF55AD">
      <w:pPr>
        <w:widowControl/>
        <w:spacing w:line="360" w:lineRule="exact"/>
        <w:jc w:val="right"/>
        <w:rPr>
          <w:rFonts w:asciiTheme="minorEastAsia" w:hAnsiTheme="minorEastAsia"/>
          <w:sz w:val="24"/>
        </w:rPr>
      </w:pPr>
      <w:bookmarkStart w:id="0" w:name="_Hlk129613453"/>
      <w:r w:rsidRPr="00FF55AD">
        <w:rPr>
          <w:rFonts w:asciiTheme="minorEastAsia" w:hAnsiTheme="minorEastAsia" w:hint="eastAsia"/>
          <w:sz w:val="24"/>
        </w:rPr>
        <w:t>令和６</w:t>
      </w:r>
      <w:r w:rsidR="006D65F6" w:rsidRPr="00FF55AD">
        <w:rPr>
          <w:rFonts w:asciiTheme="minorEastAsia" w:hAnsiTheme="minorEastAsia"/>
          <w:sz w:val="24"/>
        </w:rPr>
        <w:t>年　　月　　日</w:t>
      </w:r>
    </w:p>
    <w:p w:rsidR="006C474E" w:rsidRDefault="006C474E">
      <w:pPr>
        <w:widowControl/>
        <w:spacing w:line="360" w:lineRule="exact"/>
        <w:jc w:val="right"/>
        <w:rPr>
          <w:rFonts w:asciiTheme="minorEastAsia" w:hAnsiTheme="minorEastAsia"/>
          <w:sz w:val="24"/>
        </w:rPr>
      </w:pPr>
    </w:p>
    <w:p w:rsidR="00DE6158" w:rsidRPr="00FF55AD" w:rsidRDefault="00DE6158">
      <w:pPr>
        <w:widowControl/>
        <w:spacing w:line="360" w:lineRule="exact"/>
        <w:jc w:val="right"/>
        <w:rPr>
          <w:rFonts w:asciiTheme="minorEastAsia" w:hAnsiTheme="minorEastAsia"/>
          <w:sz w:val="24"/>
        </w:rPr>
      </w:pPr>
    </w:p>
    <w:bookmarkEnd w:id="0"/>
    <w:p w:rsidR="00DE6158" w:rsidRPr="00FF55AD" w:rsidRDefault="006D65F6" w:rsidP="00DE6158">
      <w:pPr>
        <w:widowControl/>
        <w:spacing w:line="360" w:lineRule="exact"/>
        <w:jc w:val="center"/>
        <w:rPr>
          <w:rFonts w:asciiTheme="minorEastAsia" w:hAnsiTheme="minorEastAsia"/>
          <w:b/>
          <w:sz w:val="28"/>
        </w:rPr>
      </w:pPr>
      <w:r w:rsidRPr="00FF55AD">
        <w:rPr>
          <w:rFonts w:asciiTheme="minorEastAsia" w:hAnsiTheme="minorEastAsia" w:hint="eastAsia"/>
          <w:b/>
          <w:sz w:val="28"/>
        </w:rPr>
        <w:t>サウンディングシート</w:t>
      </w:r>
    </w:p>
    <w:p w:rsidR="006C474E" w:rsidRPr="00FF55AD" w:rsidRDefault="006D65F6">
      <w:pPr>
        <w:widowControl/>
        <w:spacing w:line="360" w:lineRule="exact"/>
        <w:jc w:val="center"/>
        <w:rPr>
          <w:rFonts w:asciiTheme="minorEastAsia" w:hAnsiTheme="minorEastAsia"/>
          <w:b/>
          <w:color w:val="000000" w:themeColor="text1"/>
          <w:sz w:val="24"/>
        </w:rPr>
      </w:pPr>
      <w:r w:rsidRPr="00FF55AD">
        <w:rPr>
          <w:rFonts w:asciiTheme="minorEastAsia" w:hAnsiTheme="minorEastAsia" w:hint="eastAsia"/>
          <w:b/>
          <w:color w:val="000000" w:themeColor="text1"/>
          <w:sz w:val="24"/>
        </w:rPr>
        <w:t>（</w:t>
      </w:r>
      <w:r w:rsidR="00FF55AD">
        <w:rPr>
          <w:rFonts w:asciiTheme="minorEastAsia" w:hAnsiTheme="minorEastAsia" w:hint="eastAsia"/>
          <w:b/>
          <w:color w:val="000000" w:themeColor="text1"/>
          <w:sz w:val="24"/>
        </w:rPr>
        <w:t>戸田公園駅周辺まちづくり用地</w:t>
      </w:r>
      <w:r w:rsidRPr="00FF55AD">
        <w:rPr>
          <w:rFonts w:asciiTheme="minorEastAsia" w:hAnsiTheme="minorEastAsia" w:hint="eastAsia"/>
          <w:b/>
          <w:color w:val="000000" w:themeColor="text1"/>
          <w:sz w:val="24"/>
        </w:rPr>
        <w:t>に関するサウンディング型市場調査）</w:t>
      </w:r>
    </w:p>
    <w:p w:rsidR="006C474E" w:rsidRPr="00FF55AD" w:rsidRDefault="006C474E">
      <w:pPr>
        <w:widowControl/>
        <w:spacing w:line="360" w:lineRule="exact"/>
        <w:jc w:val="center"/>
        <w:rPr>
          <w:rFonts w:asciiTheme="minorEastAsia" w:hAnsiTheme="minorEastAsia"/>
          <w:sz w:val="28"/>
        </w:rPr>
      </w:pPr>
    </w:p>
    <w:p w:rsidR="006C474E" w:rsidRPr="00FF55AD" w:rsidRDefault="006C474E">
      <w:pPr>
        <w:spacing w:line="360" w:lineRule="exact"/>
        <w:ind w:firstLineChars="100" w:firstLine="244"/>
        <w:jc w:val="left"/>
        <w:rPr>
          <w:rFonts w:asciiTheme="minorEastAsia" w:hAnsiTheme="minorEastAsia"/>
          <w:color w:val="000000" w:themeColor="text1"/>
          <w:sz w:val="24"/>
        </w:rPr>
      </w:pPr>
    </w:p>
    <w:p w:rsidR="006C474E" w:rsidRPr="00FF55AD" w:rsidRDefault="006D65F6">
      <w:pPr>
        <w:spacing w:line="360" w:lineRule="exact"/>
        <w:ind w:left="244" w:hangingChars="100" w:hanging="244"/>
        <w:rPr>
          <w:rFonts w:asciiTheme="minorEastAsia" w:hAnsiTheme="minorEastAsia"/>
          <w:sz w:val="24"/>
        </w:rPr>
      </w:pPr>
      <w:r w:rsidRPr="00FF55AD">
        <w:rPr>
          <w:rFonts w:asciiTheme="minorEastAsia" w:hAnsiTheme="minorEastAsia" w:hint="eastAsia"/>
          <w:color w:val="000000" w:themeColor="text1"/>
          <w:sz w:val="24"/>
        </w:rPr>
        <w:t>※意見交換を円滑に進めるために、ご協力をお願いします。</w:t>
      </w:r>
    </w:p>
    <w:p w:rsidR="006C474E" w:rsidRPr="00FF55AD" w:rsidRDefault="006D65F6">
      <w:pPr>
        <w:spacing w:line="360" w:lineRule="exact"/>
        <w:ind w:left="244" w:hangingChars="100" w:hanging="244"/>
        <w:rPr>
          <w:rFonts w:asciiTheme="minorEastAsia" w:hAnsiTheme="minorEastAsia"/>
          <w:color w:val="000000" w:themeColor="text1"/>
          <w:sz w:val="24"/>
        </w:rPr>
      </w:pPr>
      <w:r w:rsidRPr="00FF55AD">
        <w:rPr>
          <w:rFonts w:asciiTheme="minorEastAsia" w:hAnsiTheme="minorEastAsia" w:hint="eastAsia"/>
          <w:color w:val="000000" w:themeColor="text1"/>
          <w:sz w:val="24"/>
        </w:rPr>
        <w:t>※</w:t>
      </w:r>
      <w:r w:rsidR="005B4249">
        <w:rPr>
          <w:rFonts w:asciiTheme="minorEastAsia" w:hAnsiTheme="minorEastAsia" w:hint="eastAsia"/>
          <w:color w:val="000000" w:themeColor="text1"/>
          <w:sz w:val="24"/>
        </w:rPr>
        <w:t>「４．提案内容」については</w:t>
      </w:r>
      <w:r w:rsidRPr="00FF55AD">
        <w:rPr>
          <w:rFonts w:asciiTheme="minorEastAsia" w:hAnsiTheme="minorEastAsia" w:hint="eastAsia"/>
          <w:color w:val="000000" w:themeColor="text1"/>
          <w:sz w:val="24"/>
        </w:rPr>
        <w:t>，回答可能な部分だけの記入で</w:t>
      </w:r>
      <w:r w:rsidR="005B4249">
        <w:rPr>
          <w:rFonts w:asciiTheme="minorEastAsia" w:hAnsiTheme="minorEastAsia" w:hint="eastAsia"/>
          <w:color w:val="000000" w:themeColor="text1"/>
          <w:sz w:val="24"/>
        </w:rPr>
        <w:t>も</w:t>
      </w:r>
      <w:r w:rsidRPr="00FF55AD">
        <w:rPr>
          <w:rFonts w:asciiTheme="minorEastAsia" w:hAnsiTheme="minorEastAsia" w:hint="eastAsia"/>
          <w:color w:val="000000" w:themeColor="text1"/>
          <w:sz w:val="24"/>
        </w:rPr>
        <w:t>構いません。</w:t>
      </w:r>
    </w:p>
    <w:p w:rsidR="006C474E" w:rsidRPr="00FF55AD" w:rsidRDefault="006D65F6">
      <w:pPr>
        <w:spacing w:line="360" w:lineRule="exact"/>
        <w:rPr>
          <w:rFonts w:asciiTheme="minorEastAsia" w:hAnsiTheme="minorEastAsia"/>
          <w:sz w:val="24"/>
        </w:rPr>
      </w:pPr>
      <w:r w:rsidRPr="00FF55AD">
        <w:rPr>
          <w:rFonts w:asciiTheme="minorEastAsia" w:hAnsiTheme="minorEastAsia" w:hint="eastAsia"/>
          <w:sz w:val="24"/>
        </w:rPr>
        <w:t>※メール</w:t>
      </w:r>
      <w:r w:rsidR="00FF55AD">
        <w:rPr>
          <w:rFonts w:asciiTheme="minorEastAsia" w:hAnsiTheme="minorEastAsia" w:hint="eastAsia"/>
          <w:sz w:val="24"/>
        </w:rPr>
        <w:t>での提出の際は、件名を</w:t>
      </w:r>
      <w:r w:rsidRPr="00FF55AD">
        <w:rPr>
          <w:rFonts w:asciiTheme="minorEastAsia" w:hAnsiTheme="minorEastAsia" w:hint="eastAsia"/>
          <w:sz w:val="24"/>
        </w:rPr>
        <w:t>「サウンディングシートの提出」としてください。</w:t>
      </w:r>
    </w:p>
    <w:p w:rsidR="006C474E" w:rsidRPr="00FF55AD" w:rsidRDefault="006C474E">
      <w:pPr>
        <w:spacing w:line="360" w:lineRule="exact"/>
        <w:rPr>
          <w:rFonts w:asciiTheme="minorEastAsia" w:hAnsiTheme="minorEastAsia"/>
          <w:sz w:val="24"/>
        </w:rPr>
      </w:pPr>
    </w:p>
    <w:p w:rsidR="006C474E" w:rsidRPr="00FF55AD" w:rsidRDefault="006D65F6">
      <w:pPr>
        <w:spacing w:line="360" w:lineRule="exact"/>
        <w:rPr>
          <w:rFonts w:asciiTheme="minorEastAsia" w:hAnsiTheme="minorEastAsia"/>
          <w:b/>
          <w:sz w:val="24"/>
        </w:rPr>
      </w:pPr>
      <w:r w:rsidRPr="00FF55AD">
        <w:rPr>
          <w:rFonts w:asciiTheme="minorEastAsia" w:hAnsiTheme="minorEastAsia" w:hint="eastAsia"/>
          <w:b/>
          <w:sz w:val="24"/>
        </w:rPr>
        <w:t>１．法人概要</w:t>
      </w:r>
      <w:r w:rsidR="0079285C" w:rsidRPr="0079285C">
        <w:rPr>
          <w:rFonts w:asciiTheme="minorEastAsia" w:hAnsiTheme="minorEastAsia" w:hint="eastAsia"/>
          <w:b/>
          <w:color w:val="FF0000"/>
          <w:sz w:val="24"/>
        </w:rPr>
        <w:t>（必須）</w:t>
      </w:r>
    </w:p>
    <w:tbl>
      <w:tblPr>
        <w:tblW w:w="8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3554"/>
        <w:gridCol w:w="11"/>
      </w:tblGrid>
      <w:tr w:rsidR="006C474E" w:rsidRPr="00FF55AD">
        <w:trPr>
          <w:jc w:val="center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団体（事業者）名</w:t>
            </w:r>
          </w:p>
        </w:tc>
        <w:tc>
          <w:tcPr>
            <w:tcW w:w="6258" w:type="dxa"/>
            <w:gridSpan w:val="3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jc w:val="center"/>
        </w:trPr>
        <w:tc>
          <w:tcPr>
            <w:tcW w:w="2122" w:type="dxa"/>
            <w:tcBorders>
              <w:top w:val="dotted" w:sz="4" w:space="0" w:color="auto"/>
              <w:left w:val="single" w:sz="8" w:space="0" w:color="000000"/>
              <w:bottom w:val="single" w:sz="4" w:space="0" w:color="000000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6258" w:type="dxa"/>
            <w:gridSpan w:val="3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jc w:val="center"/>
        </w:trPr>
        <w:tc>
          <w:tcPr>
            <w:tcW w:w="2122" w:type="dxa"/>
            <w:tcBorders>
              <w:top w:val="dotted" w:sz="4" w:space="0" w:color="auto"/>
              <w:left w:val="single" w:sz="8" w:space="0" w:color="000000"/>
              <w:bottom w:val="single" w:sz="4" w:space="0" w:color="000000"/>
            </w:tcBorders>
          </w:tcPr>
          <w:p w:rsidR="006C474E" w:rsidRPr="00FF55AD" w:rsidRDefault="009D27AF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6258" w:type="dxa"/>
            <w:gridSpan w:val="3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jc w:val="center"/>
        </w:trPr>
        <w:tc>
          <w:tcPr>
            <w:tcW w:w="2122" w:type="dxa"/>
            <w:tcBorders>
              <w:top w:val="dotted" w:sz="4" w:space="0" w:color="auto"/>
              <w:left w:val="single" w:sz="8" w:space="0" w:color="000000"/>
              <w:bottom w:val="single" w:sz="4" w:space="0" w:color="000000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グル―プの場合</w:t>
            </w:r>
          </w:p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の構成事業者名</w:t>
            </w:r>
          </w:p>
        </w:tc>
        <w:tc>
          <w:tcPr>
            <w:tcW w:w="6258" w:type="dxa"/>
            <w:gridSpan w:val="3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gridAfter w:val="1"/>
          <w:wAfter w:w="11" w:type="dxa"/>
          <w:jc w:val="center"/>
        </w:trPr>
        <w:tc>
          <w:tcPr>
            <w:tcW w:w="2122" w:type="dxa"/>
            <w:vMerge w:val="restart"/>
            <w:tcBorders>
              <w:left w:val="single" w:sz="8" w:space="0" w:color="000000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担当者</w:t>
            </w:r>
          </w:p>
        </w:tc>
        <w:tc>
          <w:tcPr>
            <w:tcW w:w="2693" w:type="dxa"/>
            <w:tcBorders>
              <w:bottom w:val="dotted" w:sz="4" w:space="0" w:color="auto"/>
              <w:right w:val="dotted" w:sz="4" w:space="0" w:color="auto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3554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gridAfter w:val="1"/>
          <w:wAfter w:w="11" w:type="dxa"/>
          <w:jc w:val="center"/>
        </w:trPr>
        <w:tc>
          <w:tcPr>
            <w:tcW w:w="2122" w:type="dxa"/>
            <w:vMerge/>
            <w:tcBorders>
              <w:lef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所属法人名・部署・役職</w:t>
            </w:r>
          </w:p>
        </w:tc>
        <w:tc>
          <w:tcPr>
            <w:tcW w:w="3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gridAfter w:val="1"/>
          <w:wAfter w:w="11" w:type="dxa"/>
          <w:jc w:val="center"/>
        </w:trPr>
        <w:tc>
          <w:tcPr>
            <w:tcW w:w="2122" w:type="dxa"/>
            <w:vMerge/>
            <w:tcBorders>
              <w:lef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3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gridAfter w:val="1"/>
          <w:wAfter w:w="11" w:type="dxa"/>
          <w:jc w:val="center"/>
        </w:trPr>
        <w:tc>
          <w:tcPr>
            <w:tcW w:w="212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6C474E" w:rsidRPr="00FF55AD" w:rsidRDefault="009D27AF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E</w:t>
            </w:r>
            <w:r w:rsidR="006D65F6"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メール</w:t>
            </w:r>
          </w:p>
        </w:tc>
        <w:tc>
          <w:tcPr>
            <w:tcW w:w="3554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6C474E" w:rsidRPr="00FF55AD" w:rsidRDefault="006C474E">
      <w:pPr>
        <w:spacing w:line="360" w:lineRule="exact"/>
        <w:rPr>
          <w:rFonts w:asciiTheme="minorEastAsia" w:hAnsiTheme="minorEastAsia"/>
          <w:b/>
          <w:sz w:val="24"/>
        </w:rPr>
      </w:pPr>
    </w:p>
    <w:p w:rsidR="006C474E" w:rsidRPr="00FF55AD" w:rsidRDefault="006D65F6">
      <w:pPr>
        <w:spacing w:line="360" w:lineRule="exact"/>
        <w:rPr>
          <w:rFonts w:asciiTheme="minorEastAsia" w:hAnsiTheme="minorEastAsia"/>
          <w:b/>
          <w:sz w:val="24"/>
        </w:rPr>
      </w:pPr>
      <w:r w:rsidRPr="00FF55AD">
        <w:rPr>
          <w:rFonts w:asciiTheme="minorEastAsia" w:hAnsiTheme="minorEastAsia" w:hint="eastAsia"/>
          <w:b/>
          <w:sz w:val="24"/>
        </w:rPr>
        <w:t>２．個別対話希望</w:t>
      </w:r>
      <w:r w:rsidR="0079285C" w:rsidRPr="0079285C">
        <w:rPr>
          <w:rFonts w:asciiTheme="minorEastAsia" w:hAnsiTheme="minorEastAsia" w:hint="eastAsia"/>
          <w:b/>
          <w:color w:val="FF0000"/>
          <w:sz w:val="24"/>
        </w:rPr>
        <w:t>（必須）</w:t>
      </w:r>
    </w:p>
    <w:tbl>
      <w:tblPr>
        <w:tblStyle w:val="af3"/>
        <w:tblW w:w="8437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1371"/>
        <w:gridCol w:w="2710"/>
        <w:gridCol w:w="1127"/>
        <w:gridCol w:w="1127"/>
        <w:gridCol w:w="2102"/>
      </w:tblGrid>
      <w:tr w:rsidR="006C474E" w:rsidRPr="00FF55AD">
        <w:trPr>
          <w:trHeight w:val="79"/>
        </w:trPr>
        <w:tc>
          <w:tcPr>
            <w:tcW w:w="1371" w:type="dxa"/>
            <w:vAlign w:val="center"/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第一希望</w:t>
            </w:r>
          </w:p>
        </w:tc>
        <w:tc>
          <w:tcPr>
            <w:tcW w:w="2710" w:type="dxa"/>
            <w:vAlign w:val="center"/>
          </w:tcPr>
          <w:p w:rsidR="006C474E" w:rsidRPr="00FF55AD" w:rsidRDefault="006D65F6">
            <w:pPr>
              <w:spacing w:line="360" w:lineRule="exact"/>
              <w:ind w:firstLineChars="200" w:firstLine="487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月　 日　（　）</w:t>
            </w:r>
          </w:p>
        </w:tc>
        <w:tc>
          <w:tcPr>
            <w:tcW w:w="1127" w:type="dxa"/>
            <w:vAlign w:val="center"/>
          </w:tcPr>
          <w:p w:rsidR="006C474E" w:rsidRPr="00FF55AD" w:rsidRDefault="006D65F6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□午前</w:t>
            </w:r>
          </w:p>
        </w:tc>
        <w:tc>
          <w:tcPr>
            <w:tcW w:w="1127" w:type="dxa"/>
            <w:vAlign w:val="center"/>
          </w:tcPr>
          <w:p w:rsidR="006C474E" w:rsidRPr="00FF55AD" w:rsidRDefault="006D65F6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□午後</w:t>
            </w:r>
          </w:p>
        </w:tc>
        <w:tc>
          <w:tcPr>
            <w:tcW w:w="2102" w:type="dxa"/>
            <w:vAlign w:val="center"/>
          </w:tcPr>
          <w:p w:rsidR="006C474E" w:rsidRPr="00FF55AD" w:rsidRDefault="006D65F6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□どちらでも可</w:t>
            </w:r>
          </w:p>
        </w:tc>
      </w:tr>
      <w:tr w:rsidR="006C474E" w:rsidRPr="00FF55AD">
        <w:trPr>
          <w:trHeight w:val="70"/>
        </w:trPr>
        <w:tc>
          <w:tcPr>
            <w:tcW w:w="1371" w:type="dxa"/>
            <w:vAlign w:val="center"/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第二希望</w:t>
            </w:r>
          </w:p>
        </w:tc>
        <w:tc>
          <w:tcPr>
            <w:tcW w:w="2710" w:type="dxa"/>
            <w:vAlign w:val="center"/>
          </w:tcPr>
          <w:p w:rsidR="006C474E" w:rsidRPr="00FF55AD" w:rsidRDefault="006D65F6">
            <w:pPr>
              <w:spacing w:line="360" w:lineRule="exact"/>
              <w:ind w:firstLineChars="200" w:firstLine="487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月　 日　（　）</w:t>
            </w:r>
          </w:p>
        </w:tc>
        <w:tc>
          <w:tcPr>
            <w:tcW w:w="1127" w:type="dxa"/>
            <w:vAlign w:val="center"/>
          </w:tcPr>
          <w:p w:rsidR="006C474E" w:rsidRPr="00FF55AD" w:rsidRDefault="006D65F6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□午前</w:t>
            </w:r>
          </w:p>
        </w:tc>
        <w:tc>
          <w:tcPr>
            <w:tcW w:w="1127" w:type="dxa"/>
            <w:vAlign w:val="center"/>
          </w:tcPr>
          <w:p w:rsidR="006C474E" w:rsidRPr="00FF55AD" w:rsidRDefault="006D65F6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□午後</w:t>
            </w:r>
          </w:p>
        </w:tc>
        <w:tc>
          <w:tcPr>
            <w:tcW w:w="2102" w:type="dxa"/>
            <w:vAlign w:val="center"/>
          </w:tcPr>
          <w:p w:rsidR="006C474E" w:rsidRPr="00FF55AD" w:rsidRDefault="006D65F6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□どちらでも可</w:t>
            </w:r>
          </w:p>
        </w:tc>
      </w:tr>
      <w:tr w:rsidR="006C474E" w:rsidRPr="00FF55AD">
        <w:trPr>
          <w:trHeight w:val="70"/>
        </w:trPr>
        <w:tc>
          <w:tcPr>
            <w:tcW w:w="1371" w:type="dxa"/>
            <w:vAlign w:val="center"/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第三希望</w:t>
            </w:r>
          </w:p>
        </w:tc>
        <w:tc>
          <w:tcPr>
            <w:tcW w:w="2710" w:type="dxa"/>
            <w:vAlign w:val="center"/>
          </w:tcPr>
          <w:p w:rsidR="006C474E" w:rsidRPr="00FF55AD" w:rsidRDefault="006D65F6">
            <w:pPr>
              <w:spacing w:line="360" w:lineRule="exact"/>
              <w:ind w:firstLineChars="200" w:firstLine="487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月　 日　（　）</w:t>
            </w:r>
          </w:p>
        </w:tc>
        <w:tc>
          <w:tcPr>
            <w:tcW w:w="1127" w:type="dxa"/>
            <w:vAlign w:val="center"/>
          </w:tcPr>
          <w:p w:rsidR="006C474E" w:rsidRPr="00FF55AD" w:rsidRDefault="006D65F6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□午前</w:t>
            </w:r>
          </w:p>
        </w:tc>
        <w:tc>
          <w:tcPr>
            <w:tcW w:w="1127" w:type="dxa"/>
            <w:vAlign w:val="center"/>
          </w:tcPr>
          <w:p w:rsidR="006C474E" w:rsidRPr="00FF55AD" w:rsidRDefault="006D65F6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□午後</w:t>
            </w:r>
          </w:p>
        </w:tc>
        <w:tc>
          <w:tcPr>
            <w:tcW w:w="2102" w:type="dxa"/>
            <w:vAlign w:val="center"/>
          </w:tcPr>
          <w:p w:rsidR="006C474E" w:rsidRPr="00FF55AD" w:rsidRDefault="006D65F6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□どちらでも可</w:t>
            </w:r>
          </w:p>
        </w:tc>
      </w:tr>
    </w:tbl>
    <w:p w:rsidR="006C474E" w:rsidRPr="00FF55AD" w:rsidRDefault="006D65F6">
      <w:pPr>
        <w:numPr>
          <w:ilvl w:val="1"/>
          <w:numId w:val="1"/>
        </w:numPr>
        <w:tabs>
          <w:tab w:val="left" w:pos="284"/>
        </w:tabs>
        <w:spacing w:line="360" w:lineRule="exact"/>
        <w:ind w:left="782" w:hanging="357"/>
        <w:rPr>
          <w:rFonts w:asciiTheme="minorEastAsia" w:hAnsiTheme="minorEastAsia"/>
          <w:color w:val="000000" w:themeColor="text1"/>
          <w:sz w:val="24"/>
        </w:rPr>
      </w:pPr>
      <w:r w:rsidRPr="00FF55AD">
        <w:rPr>
          <w:rFonts w:asciiTheme="minorEastAsia" w:hAnsiTheme="minorEastAsia" w:hint="eastAsia"/>
          <w:color w:val="000000" w:themeColor="text1"/>
          <w:sz w:val="24"/>
        </w:rPr>
        <w:t>本シートを受領後、調整の上、実施日時及び場所を電子メールにて連絡します。</w:t>
      </w:r>
    </w:p>
    <w:p w:rsidR="006C474E" w:rsidRPr="00FF55AD" w:rsidRDefault="006D65F6">
      <w:pPr>
        <w:numPr>
          <w:ilvl w:val="1"/>
          <w:numId w:val="1"/>
        </w:numPr>
        <w:tabs>
          <w:tab w:val="left" w:pos="284"/>
        </w:tabs>
        <w:spacing w:line="360" w:lineRule="exact"/>
        <w:ind w:left="782" w:hanging="357"/>
        <w:rPr>
          <w:rFonts w:asciiTheme="minorEastAsia" w:hAnsiTheme="minorEastAsia"/>
          <w:color w:val="000000" w:themeColor="text1"/>
          <w:sz w:val="24"/>
        </w:rPr>
      </w:pPr>
      <w:r w:rsidRPr="00FF55AD">
        <w:rPr>
          <w:rFonts w:asciiTheme="minorEastAsia" w:hAnsiTheme="minorEastAsia" w:hint="eastAsia"/>
          <w:color w:val="000000" w:themeColor="text1"/>
          <w:sz w:val="24"/>
        </w:rPr>
        <w:t>オンラインでの対話を希望する場合は、その旨ご連絡ください。</w:t>
      </w:r>
    </w:p>
    <w:p w:rsidR="006C474E" w:rsidRPr="00FF55AD" w:rsidRDefault="006C474E">
      <w:pPr>
        <w:spacing w:line="360" w:lineRule="exact"/>
        <w:rPr>
          <w:rFonts w:asciiTheme="minorEastAsia" w:hAnsiTheme="minorEastAsia"/>
          <w:sz w:val="24"/>
        </w:rPr>
      </w:pPr>
    </w:p>
    <w:p w:rsidR="006C474E" w:rsidRPr="00FF55AD" w:rsidRDefault="006D65F6">
      <w:pPr>
        <w:spacing w:line="360" w:lineRule="exact"/>
        <w:rPr>
          <w:rFonts w:asciiTheme="minorEastAsia" w:hAnsiTheme="minorEastAsia"/>
          <w:b/>
          <w:sz w:val="24"/>
        </w:rPr>
      </w:pPr>
      <w:r w:rsidRPr="00FF55AD">
        <w:rPr>
          <w:rFonts w:asciiTheme="minorEastAsia" w:hAnsiTheme="minorEastAsia" w:hint="eastAsia"/>
          <w:b/>
          <w:sz w:val="24"/>
        </w:rPr>
        <w:t>３．個別対話参加予定者</w:t>
      </w:r>
      <w:r w:rsidR="0079285C" w:rsidRPr="0079285C">
        <w:rPr>
          <w:rFonts w:asciiTheme="minorEastAsia" w:hAnsiTheme="minorEastAsia" w:hint="eastAsia"/>
          <w:b/>
          <w:color w:val="FF0000"/>
          <w:sz w:val="24"/>
        </w:rPr>
        <w:t>（必須）</w:t>
      </w:r>
    </w:p>
    <w:tbl>
      <w:tblPr>
        <w:tblStyle w:val="af3"/>
        <w:tblW w:w="8502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824"/>
        <w:gridCol w:w="4678"/>
      </w:tblGrid>
      <w:tr w:rsidR="006C474E" w:rsidRPr="00FF55AD">
        <w:tc>
          <w:tcPr>
            <w:tcW w:w="3824" w:type="dxa"/>
            <w:shd w:val="pct10" w:color="auto" w:fill="auto"/>
          </w:tcPr>
          <w:p w:rsidR="006C474E" w:rsidRPr="00FF55AD" w:rsidRDefault="006D65F6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所属法人名・部署・役職</w:t>
            </w:r>
          </w:p>
        </w:tc>
        <w:tc>
          <w:tcPr>
            <w:tcW w:w="4678" w:type="dxa"/>
            <w:shd w:val="pct10" w:color="auto" w:fill="auto"/>
          </w:tcPr>
          <w:p w:rsidR="006C474E" w:rsidRPr="00FF55AD" w:rsidRDefault="006D65F6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参加予定者氏名</w:t>
            </w:r>
          </w:p>
        </w:tc>
      </w:tr>
      <w:tr w:rsidR="006C474E" w:rsidRPr="00FF55AD">
        <w:tc>
          <w:tcPr>
            <w:tcW w:w="3824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78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C474E" w:rsidRPr="00FF55AD">
        <w:tc>
          <w:tcPr>
            <w:tcW w:w="3824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78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C474E" w:rsidRPr="00FF55AD">
        <w:tc>
          <w:tcPr>
            <w:tcW w:w="3824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78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C474E" w:rsidRPr="00FF55AD">
        <w:tc>
          <w:tcPr>
            <w:tcW w:w="3824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78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C474E" w:rsidRPr="00FF55AD">
        <w:tc>
          <w:tcPr>
            <w:tcW w:w="3824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78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6C474E" w:rsidRPr="00FF55AD" w:rsidRDefault="006D65F6">
      <w:pPr>
        <w:numPr>
          <w:ilvl w:val="1"/>
          <w:numId w:val="1"/>
        </w:numPr>
        <w:tabs>
          <w:tab w:val="left" w:pos="284"/>
        </w:tabs>
        <w:spacing w:line="360" w:lineRule="exact"/>
        <w:ind w:left="782" w:hanging="357"/>
        <w:rPr>
          <w:rFonts w:asciiTheme="minorEastAsia" w:hAnsiTheme="minorEastAsia"/>
          <w:color w:val="000000" w:themeColor="text1"/>
          <w:sz w:val="24"/>
        </w:rPr>
      </w:pPr>
      <w:r w:rsidRPr="00FF55AD">
        <w:rPr>
          <w:rFonts w:asciiTheme="minorEastAsia" w:hAnsiTheme="minorEastAsia" w:hint="eastAsia"/>
          <w:color w:val="000000" w:themeColor="text1"/>
          <w:sz w:val="24"/>
        </w:rPr>
        <w:t>出席する人数は、１グループにつき５名以内としてください。</w:t>
      </w:r>
    </w:p>
    <w:p w:rsidR="006C474E" w:rsidRPr="00FF55AD" w:rsidRDefault="006D65F6">
      <w:pPr>
        <w:spacing w:line="360" w:lineRule="exact"/>
        <w:rPr>
          <w:rFonts w:asciiTheme="minorEastAsia" w:hAnsiTheme="minorEastAsia"/>
          <w:b/>
          <w:color w:val="000000" w:themeColor="text1"/>
          <w:sz w:val="24"/>
        </w:rPr>
      </w:pPr>
      <w:r w:rsidRPr="00FF55AD">
        <w:rPr>
          <w:rFonts w:asciiTheme="minorEastAsia" w:hAnsiTheme="minorEastAsia" w:hint="eastAsia"/>
          <w:b/>
          <w:color w:val="000000" w:themeColor="text1"/>
          <w:sz w:val="24"/>
        </w:rPr>
        <w:lastRenderedPageBreak/>
        <w:t>４．提案内容</w:t>
      </w:r>
    </w:p>
    <w:p w:rsidR="006C474E" w:rsidRPr="00FF55AD" w:rsidRDefault="006D65F6">
      <w:pPr>
        <w:spacing w:line="360" w:lineRule="exact"/>
        <w:ind w:firstLineChars="100" w:firstLine="244"/>
        <w:rPr>
          <w:rFonts w:asciiTheme="minorEastAsia" w:hAnsiTheme="minorEastAsia"/>
          <w:sz w:val="24"/>
        </w:rPr>
      </w:pPr>
      <w:r w:rsidRPr="00FF55AD">
        <w:rPr>
          <w:rFonts w:asciiTheme="minorEastAsia" w:hAnsiTheme="minorEastAsia" w:hint="eastAsia"/>
          <w:sz w:val="24"/>
        </w:rPr>
        <w:t>※枠は必要に応じて拡張してください。枚数制限等はありません。</w:t>
      </w:r>
    </w:p>
    <w:p w:rsidR="006C474E" w:rsidRPr="00FF55AD" w:rsidRDefault="006D65F6">
      <w:pPr>
        <w:spacing w:line="360" w:lineRule="exact"/>
        <w:ind w:leftChars="100" w:left="214"/>
        <w:rPr>
          <w:rFonts w:asciiTheme="minorEastAsia" w:hAnsiTheme="minorEastAsia"/>
          <w:sz w:val="24"/>
        </w:rPr>
      </w:pPr>
      <w:r w:rsidRPr="00FF55AD">
        <w:rPr>
          <w:rFonts w:asciiTheme="minorEastAsia" w:hAnsiTheme="minorEastAsia" w:hint="eastAsia"/>
          <w:sz w:val="24"/>
        </w:rPr>
        <w:t>※なお、すべての項目にご記入いただかなくても結構です。</w:t>
      </w:r>
    </w:p>
    <w:p w:rsidR="006C474E" w:rsidRPr="00FF55AD" w:rsidRDefault="006C474E">
      <w:pPr>
        <w:pStyle w:val="2"/>
        <w:keepNext w:val="0"/>
        <w:spacing w:line="360" w:lineRule="exact"/>
        <w:rPr>
          <w:rFonts w:asciiTheme="minorEastAsia" w:eastAsiaTheme="minorEastAsia" w:hAnsiTheme="minorEastAsia"/>
          <w:sz w:val="24"/>
        </w:rPr>
      </w:pPr>
    </w:p>
    <w:p w:rsidR="006C474E" w:rsidRPr="00DE6158" w:rsidRDefault="004750C6" w:rsidP="00DE6158">
      <w:pPr>
        <w:pStyle w:val="2"/>
        <w:keepNext w:val="0"/>
        <w:spacing w:line="360" w:lineRule="exact"/>
        <w:ind w:firstLineChars="300" w:firstLine="734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①利用</w:t>
      </w:r>
      <w:bookmarkStart w:id="1" w:name="_GoBack"/>
      <w:bookmarkEnd w:id="1"/>
      <w:r w:rsidR="00DE6158" w:rsidRPr="00DE6158">
        <w:rPr>
          <w:rFonts w:asciiTheme="minorEastAsia" w:eastAsiaTheme="minorEastAsia" w:hAnsiTheme="minorEastAsia" w:hint="eastAsia"/>
          <w:b/>
          <w:sz w:val="24"/>
        </w:rPr>
        <w:t>内容</w:t>
      </w:r>
    </w:p>
    <w:tbl>
      <w:tblPr>
        <w:tblStyle w:val="af3"/>
        <w:tblW w:w="838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385"/>
      </w:tblGrid>
      <w:tr w:rsidR="006C474E" w:rsidRPr="00FF55AD" w:rsidTr="00DE6158">
        <w:trPr>
          <w:trHeight w:val="3490"/>
        </w:trPr>
        <w:tc>
          <w:tcPr>
            <w:tcW w:w="8385" w:type="dxa"/>
          </w:tcPr>
          <w:p w:rsidR="006C474E" w:rsidRPr="00DE6158" w:rsidRDefault="00DE6158" w:rsidP="00DE615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DE6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・利用業種やコンセプト、施設のイメージ</w:t>
            </w:r>
          </w:p>
          <w:p w:rsidR="00DE6158" w:rsidRPr="00DE6158" w:rsidRDefault="00DE6158" w:rsidP="00DE615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DE6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・利用における運営体制　など</w:t>
            </w:r>
          </w:p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6C474E" w:rsidRPr="00FF55AD" w:rsidRDefault="006C474E">
      <w:pPr>
        <w:spacing w:line="360" w:lineRule="exact"/>
        <w:rPr>
          <w:rFonts w:asciiTheme="minorEastAsia" w:hAnsiTheme="minorEastAsia"/>
          <w:sz w:val="24"/>
        </w:rPr>
      </w:pPr>
    </w:p>
    <w:p w:rsidR="006C474E" w:rsidRPr="00DE6158" w:rsidRDefault="00DE6158" w:rsidP="00DE6158">
      <w:pPr>
        <w:pStyle w:val="2"/>
        <w:keepNext w:val="0"/>
        <w:spacing w:line="360" w:lineRule="exact"/>
        <w:ind w:left="720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DE6158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②利用するうえでの課題・条件等</w:t>
      </w:r>
    </w:p>
    <w:tbl>
      <w:tblPr>
        <w:tblStyle w:val="af3"/>
        <w:tblW w:w="838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386"/>
      </w:tblGrid>
      <w:tr w:rsidR="006C474E" w:rsidRPr="00FF55AD" w:rsidTr="00DE6158">
        <w:trPr>
          <w:trHeight w:val="3533"/>
        </w:trPr>
        <w:tc>
          <w:tcPr>
            <w:tcW w:w="8386" w:type="dxa"/>
          </w:tcPr>
          <w:p w:rsidR="006C474E" w:rsidRPr="00DE6158" w:rsidRDefault="00DE6158" w:rsidP="00DE615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DE6158">
              <w:rPr>
                <w:rFonts w:asciiTheme="minorEastAsia" w:hAnsiTheme="minorEastAsia" w:hint="eastAsia"/>
                <w:sz w:val="18"/>
                <w:szCs w:val="18"/>
              </w:rPr>
              <w:t>・対象地の利用にあたって壁となる暫定利用条件</w:t>
            </w:r>
          </w:p>
          <w:p w:rsidR="00DE6158" w:rsidRPr="00DE6158" w:rsidRDefault="00DE6158" w:rsidP="00DE615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DE6158">
              <w:rPr>
                <w:rFonts w:asciiTheme="minorEastAsia" w:hAnsiTheme="minorEastAsia" w:hint="eastAsia"/>
                <w:sz w:val="18"/>
                <w:szCs w:val="18"/>
              </w:rPr>
              <w:t>・市に期待する事項　など</w:t>
            </w:r>
          </w:p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6C474E" w:rsidRPr="00FF55AD" w:rsidRDefault="006C474E">
      <w:pPr>
        <w:spacing w:line="360" w:lineRule="exact"/>
        <w:rPr>
          <w:rFonts w:asciiTheme="minorEastAsia" w:hAnsiTheme="minorEastAsia"/>
          <w:sz w:val="24"/>
        </w:rPr>
      </w:pPr>
    </w:p>
    <w:p w:rsidR="006C474E" w:rsidRPr="00DE6158" w:rsidRDefault="00DE6158" w:rsidP="00DE6158">
      <w:pPr>
        <w:pStyle w:val="2"/>
        <w:keepNext w:val="0"/>
        <w:spacing w:line="360" w:lineRule="exact"/>
        <w:ind w:left="720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DE6158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③その他</w:t>
      </w:r>
    </w:p>
    <w:tbl>
      <w:tblPr>
        <w:tblStyle w:val="af3"/>
        <w:tblW w:w="838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387"/>
      </w:tblGrid>
      <w:tr w:rsidR="006C474E" w:rsidRPr="00FF55AD" w:rsidTr="00DE6158">
        <w:trPr>
          <w:trHeight w:val="3344"/>
        </w:trPr>
        <w:tc>
          <w:tcPr>
            <w:tcW w:w="8387" w:type="dxa"/>
          </w:tcPr>
          <w:p w:rsidR="006C474E" w:rsidRPr="00DE6158" w:rsidRDefault="00DE6158" w:rsidP="00DE615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DE6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・暫定利用条件を緩和した場合の利用方法　など</w:t>
            </w:r>
          </w:p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6C474E" w:rsidRPr="00FF55AD" w:rsidRDefault="006C474E">
      <w:pPr>
        <w:spacing w:line="360" w:lineRule="exact"/>
        <w:rPr>
          <w:rFonts w:asciiTheme="minorEastAsia" w:hAnsiTheme="minorEastAsia"/>
          <w:sz w:val="24"/>
        </w:rPr>
      </w:pPr>
    </w:p>
    <w:sectPr w:rsidR="006C474E" w:rsidRPr="00FF55AD">
      <w:footerReference w:type="first" r:id="rId7"/>
      <w:pgSz w:w="11906" w:h="16838"/>
      <w:pgMar w:top="1588" w:right="1361" w:bottom="1247" w:left="1361" w:header="851" w:footer="992" w:gutter="0"/>
      <w:pgNumType w:fmt="numberInDash"/>
      <w:cols w:space="720"/>
      <w:titlePg/>
      <w:docGrid w:type="linesAndChars" w:linePitch="333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4DC" w:rsidRDefault="006D65F6">
      <w:r>
        <w:separator/>
      </w:r>
    </w:p>
  </w:endnote>
  <w:endnote w:type="continuationSeparator" w:id="0">
    <w:p w:rsidR="00AD34DC" w:rsidRDefault="006D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4E" w:rsidRDefault="006C474E" w:rsidP="0079285C">
    <w:pPr>
      <w:pStyle w:val="a6"/>
    </w:pPr>
  </w:p>
  <w:p w:rsidR="006C474E" w:rsidRDefault="006C4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4DC" w:rsidRDefault="006D65F6">
      <w:r>
        <w:separator/>
      </w:r>
    </w:p>
  </w:footnote>
  <w:footnote w:type="continuationSeparator" w:id="0">
    <w:p w:rsidR="00AD34DC" w:rsidRDefault="006D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7FA7F8A"/>
    <w:lvl w:ilvl="0" w:tplc="2C3681A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HG丸ｺﾞｼｯｸM-PRO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0F2FDDE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D9E6560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000000" w:themeColor="text1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4E"/>
    <w:rsid w:val="00340B57"/>
    <w:rsid w:val="004750C6"/>
    <w:rsid w:val="005B4249"/>
    <w:rsid w:val="006C474E"/>
    <w:rsid w:val="006D65F6"/>
    <w:rsid w:val="0079285C"/>
    <w:rsid w:val="009D27AF"/>
    <w:rsid w:val="00AD34DC"/>
    <w:rsid w:val="00DE6158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694CD"/>
  <w15:chartTrackingRefBased/>
  <w15:docId w15:val="{4F6DA1EC-B5AD-462E-989F-6DD1D8A0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HG丸ｺﾞｼｯｸM-PRO"/>
      <w:color w:val="000000"/>
      <w:kern w:val="0"/>
      <w:sz w:val="24"/>
    </w:rPr>
  </w:style>
  <w:style w:type="paragraph" w:styleId="a3">
    <w:name w:val="List Paragraph"/>
    <w:basedOn w:val="a"/>
    <w:qFormat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ＭＳ 明朝"/>
      <w:kern w:val="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basedOn w:val="a0"/>
    <w:link w:val="af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宮谷　卓志</dc:creator>
  <cp:lastModifiedBy>戸田市</cp:lastModifiedBy>
  <cp:revision>67</cp:revision>
  <cp:lastPrinted>2023-03-15T07:06:00Z</cp:lastPrinted>
  <dcterms:created xsi:type="dcterms:W3CDTF">2023-03-07T07:40:00Z</dcterms:created>
  <dcterms:modified xsi:type="dcterms:W3CDTF">2024-03-14T04:22:00Z</dcterms:modified>
</cp:coreProperties>
</file>